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201AC8" w:rsidRPr="00A65A9B" w:rsidTr="00707C90">
        <w:trPr>
          <w:trHeight w:val="2808"/>
        </w:trPr>
        <w:tc>
          <w:tcPr>
            <w:tcW w:w="3261" w:type="dxa"/>
            <w:tcBorders>
              <w:bottom w:val="single" w:sz="12" w:space="0" w:color="auto"/>
            </w:tcBorders>
          </w:tcPr>
          <w:p w:rsidR="00201AC8" w:rsidRPr="00EF11F7" w:rsidRDefault="00201AC8" w:rsidP="00250A9A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1FDE0487" wp14:editId="23606631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-24779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01AC8" w:rsidRPr="009E7953" w:rsidRDefault="00201AC8" w:rsidP="00250A9A">
            <w:pPr>
              <w:jc w:val="center"/>
              <w:rPr>
                <w:color w:val="000000"/>
                <w:lang w:val="en-US"/>
              </w:rPr>
            </w:pPr>
          </w:p>
          <w:p w:rsidR="00201AC8" w:rsidRPr="009E7953" w:rsidRDefault="00201AC8" w:rsidP="00250A9A">
            <w:pPr>
              <w:pStyle w:val="5"/>
            </w:pPr>
          </w:p>
          <w:p w:rsidR="00201AC8" w:rsidRPr="009E7953" w:rsidRDefault="00201AC8" w:rsidP="00250A9A">
            <w:pPr>
              <w:jc w:val="center"/>
              <w:rPr>
                <w:lang w:val="en-US"/>
              </w:rPr>
            </w:pPr>
          </w:p>
          <w:p w:rsidR="00201AC8" w:rsidRPr="009E7953" w:rsidRDefault="00201AC8" w:rsidP="00250A9A">
            <w:pPr>
              <w:jc w:val="center"/>
              <w:rPr>
                <w:lang w:val="en-US"/>
              </w:rPr>
            </w:pPr>
          </w:p>
          <w:p w:rsidR="00201AC8" w:rsidRPr="00836A53" w:rsidRDefault="00201AC8" w:rsidP="00250A9A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201AC8" w:rsidRDefault="00201AC8" w:rsidP="00250A9A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O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201AC8" w:rsidRPr="00D33A72" w:rsidRDefault="00201AC8" w:rsidP="00250A9A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201AC8" w:rsidRDefault="00201AC8" w:rsidP="00250A9A">
            <w:pPr>
              <w:pStyle w:val="a4"/>
              <w:jc w:val="center"/>
              <w:rPr>
                <w:b/>
                <w:sz w:val="20"/>
                <w:szCs w:val="20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</w:p>
          <w:p w:rsidR="00201AC8" w:rsidRPr="007D0EA4" w:rsidRDefault="00201AC8" w:rsidP="00250A9A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ro-MO"/>
              </w:rPr>
              <w:t>str</w:t>
            </w:r>
            <w:r>
              <w:rPr>
                <w:b/>
                <w:sz w:val="20"/>
                <w:szCs w:val="20"/>
                <w:lang w:val="ro-MO"/>
              </w:rPr>
              <w:t>ada</w:t>
            </w:r>
            <w:r w:rsidRPr="00FF2AC2">
              <w:rPr>
                <w:b/>
                <w:sz w:val="20"/>
                <w:szCs w:val="20"/>
                <w:lang w:val="ro-MO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201AC8" w:rsidRPr="00C64331" w:rsidRDefault="00201AC8" w:rsidP="00227092">
            <w:pPr>
              <w:pStyle w:val="7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sz w:val="22"/>
                <w:szCs w:val="22"/>
                <w:lang w:val="ro-MO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201AC8" w:rsidRPr="00836A53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201AC8" w:rsidRPr="00C64331" w:rsidRDefault="006B7667" w:rsidP="00250A9A">
            <w:pPr>
              <w:spacing w:line="276" w:lineRule="auto"/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7" w:history="1">
              <w:r w:rsidR="00201AC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201AC8" w:rsidRPr="008B2B67" w:rsidRDefault="00201AC8" w:rsidP="00250A9A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primari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a.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ceadirlunga@gmai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201AC8" w:rsidRPr="008B2B67" w:rsidRDefault="00201AC8" w:rsidP="00250A9A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443D33A7" wp14:editId="7AF35CF0">
                  <wp:simplePos x="0" y="0"/>
                  <wp:positionH relativeFrom="column">
                    <wp:posOffset>496570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01AC8" w:rsidRPr="008B2B67" w:rsidRDefault="00201AC8" w:rsidP="00250A9A">
            <w:pPr>
              <w:jc w:val="center"/>
              <w:rPr>
                <w:color w:val="000000"/>
                <w:lang w:val="tr-TR"/>
              </w:rPr>
            </w:pPr>
          </w:p>
          <w:p w:rsidR="00201AC8" w:rsidRPr="008B2B67" w:rsidRDefault="00201AC8" w:rsidP="00250A9A">
            <w:pPr>
              <w:jc w:val="center"/>
              <w:rPr>
                <w:color w:val="000000"/>
                <w:lang w:val="tr-TR"/>
              </w:rPr>
            </w:pPr>
          </w:p>
          <w:p w:rsidR="00201AC8" w:rsidRPr="00836A53" w:rsidRDefault="00201AC8" w:rsidP="00250A9A">
            <w:pPr>
              <w:jc w:val="center"/>
              <w:rPr>
                <w:color w:val="000000"/>
                <w:lang w:val="en-US"/>
              </w:rPr>
            </w:pPr>
          </w:p>
          <w:p w:rsidR="00201AC8" w:rsidRPr="00836A53" w:rsidRDefault="00201AC8" w:rsidP="00250A9A">
            <w:pPr>
              <w:jc w:val="center"/>
              <w:rPr>
                <w:color w:val="000000"/>
                <w:lang w:val="en-US"/>
              </w:rPr>
            </w:pPr>
          </w:p>
          <w:p w:rsidR="00201AC8" w:rsidRPr="00D33A72" w:rsidRDefault="00201AC8" w:rsidP="00250A9A">
            <w:pPr>
              <w:pStyle w:val="5"/>
              <w:spacing w:line="276" w:lineRule="auto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201AC8" w:rsidRPr="00D33A72" w:rsidRDefault="00201AC8" w:rsidP="00250A9A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201AC8" w:rsidRPr="00FF2AC2" w:rsidRDefault="00201AC8" w:rsidP="00250A9A">
            <w:pPr>
              <w:spacing w:line="276" w:lineRule="auto"/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201AC8" w:rsidRPr="00FD421B" w:rsidRDefault="00201AC8" w:rsidP="00250A9A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MUNİȚİPİYASI</w:t>
            </w:r>
          </w:p>
          <w:p w:rsidR="00201AC8" w:rsidRDefault="00201AC8" w:rsidP="00250A9A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MUNİȚİPİYASININ  NASAATI</w:t>
            </w:r>
          </w:p>
          <w:p w:rsidR="00201AC8" w:rsidRPr="00FF2AC2" w:rsidRDefault="00201AC8" w:rsidP="00250A9A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F2AC2">
              <w:rPr>
                <w:b/>
                <w:sz w:val="20"/>
                <w:szCs w:val="20"/>
                <w:lang w:val="ro-MO"/>
              </w:rPr>
              <w:t>LEN</w:t>
            </w:r>
            <w:r>
              <w:rPr>
                <w:b/>
                <w:sz w:val="20"/>
                <w:szCs w:val="20"/>
                <w:lang w:val="ro-MO"/>
              </w:rPr>
              <w:t>İ</w:t>
            </w:r>
            <w:r w:rsidRPr="00FF2AC2">
              <w:rPr>
                <w:b/>
                <w:sz w:val="20"/>
                <w:szCs w:val="20"/>
                <w:lang w:val="ro-MO"/>
              </w:rPr>
              <w:t>N sokaa, 91</w:t>
            </w:r>
          </w:p>
        </w:tc>
      </w:tr>
    </w:tbl>
    <w:p w:rsidR="000C4700" w:rsidRDefault="000C4700" w:rsidP="000C4700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0C4700" w:rsidRPr="00A65A9B" w:rsidRDefault="000C4700" w:rsidP="000C4700">
      <w:pPr>
        <w:jc w:val="center"/>
        <w:rPr>
          <w:b/>
        </w:rPr>
      </w:pPr>
      <w:r>
        <w:rPr>
          <w:b/>
        </w:rPr>
        <w:t>16</w:t>
      </w:r>
      <w:r w:rsidRPr="00B27B63">
        <w:rPr>
          <w:b/>
        </w:rPr>
        <w:t>.</w:t>
      </w:r>
      <w:r w:rsidRPr="00F55CD2">
        <w:rPr>
          <w:b/>
        </w:rPr>
        <w:t>0</w:t>
      </w:r>
      <w:r>
        <w:rPr>
          <w:b/>
        </w:rPr>
        <w:t>8</w:t>
      </w:r>
      <w:r w:rsidRPr="00F55CD2">
        <w:rPr>
          <w:b/>
        </w:rPr>
        <w:t>.</w:t>
      </w:r>
      <w:r w:rsidRPr="00B27B63">
        <w:rPr>
          <w:b/>
        </w:rPr>
        <w:t xml:space="preserve">2018г.                                                                                  № </w:t>
      </w:r>
      <w:r w:rsidRPr="00B27B63">
        <w:rPr>
          <w:b/>
          <w:lang w:val="en-US"/>
        </w:rPr>
        <w:t>L</w:t>
      </w:r>
      <w:r w:rsidRPr="00B27B63">
        <w:rPr>
          <w:b/>
        </w:rPr>
        <w:t xml:space="preserve"> / </w:t>
      </w:r>
      <w:r>
        <w:rPr>
          <w:b/>
        </w:rPr>
        <w:t>1.</w:t>
      </w:r>
      <w:r w:rsidR="00501382" w:rsidRPr="00A65A9B">
        <w:rPr>
          <w:b/>
        </w:rPr>
        <w:t>1</w:t>
      </w:r>
    </w:p>
    <w:p w:rsidR="000C4700" w:rsidRDefault="000C4700" w:rsidP="000C4700">
      <w:pPr>
        <w:jc w:val="center"/>
        <w:rPr>
          <w:b/>
        </w:rPr>
      </w:pPr>
      <w:r>
        <w:rPr>
          <w:b/>
        </w:rPr>
        <w:t>мун. Чадыр-Лунга</w:t>
      </w:r>
    </w:p>
    <w:p w:rsidR="00201AC8" w:rsidRPr="00A74EC4" w:rsidRDefault="00201AC8" w:rsidP="00227092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  <w:sz w:val="16"/>
          <w:szCs w:val="16"/>
        </w:rPr>
      </w:pPr>
    </w:p>
    <w:p w:rsidR="00F51902" w:rsidRDefault="00F51902" w:rsidP="00F51902"/>
    <w:p w:rsidR="00F51902" w:rsidRPr="00501382" w:rsidRDefault="00501382" w:rsidP="00F51902">
      <w:pPr>
        <w:rPr>
          <w:b/>
        </w:rPr>
      </w:pPr>
      <w:r w:rsidRPr="00501382">
        <w:rPr>
          <w:b/>
        </w:rPr>
        <w:t>Об утверждении Положения о порядке предоставления пл</w:t>
      </w:r>
      <w:r>
        <w:rPr>
          <w:b/>
        </w:rPr>
        <w:t>атных услуг ЕКЦ мун.Чадыр-Лунга</w:t>
      </w:r>
    </w:p>
    <w:p w:rsidR="00F51902" w:rsidRDefault="00F51902" w:rsidP="00F51902"/>
    <w:p w:rsidR="000C4700" w:rsidRDefault="00F51902" w:rsidP="00A65A9B">
      <w:pPr>
        <w:pStyle w:val="1"/>
        <w:spacing w:line="276" w:lineRule="auto"/>
      </w:pPr>
      <w:r>
        <w:rPr>
          <w:sz w:val="28"/>
        </w:rPr>
        <w:t xml:space="preserve"> </w:t>
      </w:r>
      <w:r>
        <w:t xml:space="preserve">Рассмотрев обращение администрации ЕКЦ мун. Чадыр-Лунга </w:t>
      </w:r>
      <w:r w:rsidR="00501382">
        <w:t>об</w:t>
      </w:r>
      <w:r w:rsidR="00501382" w:rsidRPr="00501382">
        <w:t xml:space="preserve"> </w:t>
      </w:r>
      <w:r w:rsidR="00501382">
        <w:t>ут</w:t>
      </w:r>
      <w:r w:rsidR="00501382" w:rsidRPr="00501382">
        <w:t>верждении Положения о порядке предоставления пл</w:t>
      </w:r>
      <w:r w:rsidR="00501382">
        <w:t>атных услуг ЕКЦ мун.Чадыр-Лунга</w:t>
      </w:r>
      <w:r w:rsidR="000C4700">
        <w:rPr>
          <w:bCs/>
          <w:color w:val="000000"/>
          <w:lang w:eastAsia="ru-RU"/>
        </w:rPr>
        <w:t>,</w:t>
      </w:r>
      <w:r w:rsidR="000C4700" w:rsidRPr="000F19E0">
        <w:t xml:space="preserve"> </w:t>
      </w:r>
      <w:r w:rsidR="000C4700">
        <w:t xml:space="preserve">руководствуясь ч. 1, п. </w:t>
      </w:r>
      <w:r w:rsidR="00A65A9B">
        <w:rPr>
          <w:lang w:val="en-US"/>
        </w:rPr>
        <w:t>m</w:t>
      </w:r>
      <w:r w:rsidR="000C4700">
        <w:t xml:space="preserve">) ч. 2 ст. </w:t>
      </w:r>
      <w:r w:rsidR="000C4700" w:rsidRPr="00F23BB4">
        <w:t>14</w:t>
      </w:r>
      <w:r w:rsidR="002B5D8C">
        <w:rPr>
          <w:lang w:val="ro-MO"/>
        </w:rPr>
        <w:t xml:space="preserve"> </w:t>
      </w:r>
      <w:r w:rsidR="000C4700">
        <w:t xml:space="preserve">Закона </w:t>
      </w:r>
      <w:r w:rsidR="000C4700" w:rsidRPr="00F23BB4">
        <w:t xml:space="preserve">РМ </w:t>
      </w:r>
      <w:r w:rsidR="000C4700">
        <w:t>«О местн</w:t>
      </w:r>
      <w:r w:rsidR="000C4700" w:rsidRPr="00F23BB4">
        <w:t>ом</w:t>
      </w:r>
      <w:r w:rsidR="000C4700">
        <w:t xml:space="preserve"> публичн</w:t>
      </w:r>
      <w:r w:rsidR="000C4700" w:rsidRPr="00F23BB4">
        <w:t>ом</w:t>
      </w:r>
      <w:r w:rsidR="000C4700">
        <w:t xml:space="preserve"> </w:t>
      </w:r>
      <w:r w:rsidR="000C4700" w:rsidRPr="00F23BB4">
        <w:t>управлении</w:t>
      </w:r>
      <w:r w:rsidR="000C4700">
        <w:t>» №</w:t>
      </w:r>
      <w:r w:rsidR="000C4700" w:rsidRPr="00F23BB4">
        <w:t>436</w:t>
      </w:r>
      <w:r w:rsidR="000C4700">
        <w:t>-Х</w:t>
      </w:r>
      <w:r w:rsidR="000C4700">
        <w:rPr>
          <w:lang w:val="en-US"/>
        </w:rPr>
        <w:t>VI</w:t>
      </w:r>
      <w:r w:rsidR="000C4700">
        <w:t xml:space="preserve"> от </w:t>
      </w:r>
      <w:r w:rsidR="000C4700" w:rsidRPr="00F23BB4">
        <w:t>28</w:t>
      </w:r>
      <w:r w:rsidR="000C4700">
        <w:t>.1</w:t>
      </w:r>
      <w:r w:rsidR="000C4700" w:rsidRPr="00F23BB4">
        <w:t>2</w:t>
      </w:r>
      <w:r w:rsidR="000C4700">
        <w:t>.200</w:t>
      </w:r>
      <w:r w:rsidR="000C4700" w:rsidRPr="00F23BB4">
        <w:t>6</w:t>
      </w:r>
      <w:r w:rsidR="000C4700">
        <w:t xml:space="preserve"> года,</w:t>
      </w:r>
    </w:p>
    <w:p w:rsidR="000C4700" w:rsidRDefault="000C4700" w:rsidP="00F51902">
      <w:pPr>
        <w:pStyle w:val="1"/>
      </w:pPr>
    </w:p>
    <w:p w:rsidR="00F51902" w:rsidRDefault="00F51902" w:rsidP="00F51902"/>
    <w:p w:rsidR="009D29D2" w:rsidRDefault="009D29D2" w:rsidP="00F51902"/>
    <w:p w:rsidR="00F51902" w:rsidRPr="00F71BAF" w:rsidRDefault="00F51902" w:rsidP="00F51902">
      <w:pPr>
        <w:widowControl w:val="0"/>
        <w:autoSpaceDE w:val="0"/>
        <w:autoSpaceDN w:val="0"/>
        <w:adjustRightInd w:val="0"/>
        <w:spacing w:line="276" w:lineRule="auto"/>
        <w:jc w:val="center"/>
      </w:pPr>
      <w:r w:rsidRPr="00F71BAF">
        <w:t xml:space="preserve">Чадыр-Лунгский </w:t>
      </w:r>
      <w:r>
        <w:t>Муниципальный</w:t>
      </w:r>
      <w:r w:rsidRPr="00F71BAF">
        <w:t xml:space="preserve"> Совет</w:t>
      </w:r>
    </w:p>
    <w:p w:rsidR="00F51902" w:rsidRDefault="00F51902" w:rsidP="00F51902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F71BAF">
        <w:rPr>
          <w:b/>
          <w:bCs/>
        </w:rPr>
        <w:t xml:space="preserve">РЕШИЛ:  </w:t>
      </w:r>
    </w:p>
    <w:p w:rsidR="00F51902" w:rsidRPr="00F23BB4" w:rsidRDefault="00F51902" w:rsidP="00F51902">
      <w:pPr>
        <w:spacing w:line="360" w:lineRule="auto"/>
        <w:ind w:left="1065"/>
        <w:jc w:val="both"/>
      </w:pPr>
    </w:p>
    <w:p w:rsidR="003C2AF9" w:rsidRDefault="005C2443" w:rsidP="00FA7B24">
      <w:pPr>
        <w:pStyle w:val="a5"/>
        <w:numPr>
          <w:ilvl w:val="0"/>
          <w:numId w:val="7"/>
        </w:numPr>
        <w:spacing w:line="360" w:lineRule="auto"/>
        <w:ind w:left="426" w:hanging="426"/>
        <w:jc w:val="both"/>
      </w:pPr>
      <w:r>
        <w:t xml:space="preserve">Утвердить </w:t>
      </w:r>
      <w:r w:rsidRPr="005C2443">
        <w:t>Положени</w:t>
      </w:r>
      <w:r>
        <w:t>е</w:t>
      </w:r>
      <w:r w:rsidRPr="005C2443">
        <w:t xml:space="preserve"> о порядке предоставления платных услуг </w:t>
      </w:r>
      <w:r>
        <w:t>Единым культурным центром</w:t>
      </w:r>
      <w:r w:rsidRPr="005C2443">
        <w:t xml:space="preserve"> мун.Чадыр-Лунга</w:t>
      </w:r>
      <w:r>
        <w:t xml:space="preserve"> согласно Приложению</w:t>
      </w:r>
      <w:r w:rsidR="003C2AF9">
        <w:t>.</w:t>
      </w:r>
    </w:p>
    <w:p w:rsidR="00FA7B24" w:rsidRDefault="00FA7B24" w:rsidP="00FA7B24">
      <w:pPr>
        <w:pStyle w:val="a5"/>
        <w:spacing w:line="360" w:lineRule="auto"/>
        <w:ind w:left="426"/>
        <w:jc w:val="both"/>
      </w:pPr>
    </w:p>
    <w:p w:rsidR="00F51902" w:rsidRPr="00F51902" w:rsidRDefault="00F51902" w:rsidP="00F51902">
      <w:pPr>
        <w:numPr>
          <w:ilvl w:val="0"/>
          <w:numId w:val="7"/>
        </w:numPr>
        <w:spacing w:line="360" w:lineRule="auto"/>
        <w:ind w:left="357" w:hanging="357"/>
        <w:jc w:val="both"/>
      </w:pPr>
      <w:proofErr w:type="gramStart"/>
      <w:r w:rsidRPr="00F51902">
        <w:t>Контроль за</w:t>
      </w:r>
      <w:proofErr w:type="gramEnd"/>
      <w:r w:rsidRPr="00F51902">
        <w:t xml:space="preserve"> исполнением настоящего решения возложить на </w:t>
      </w:r>
      <w:r w:rsidR="0084691E">
        <w:t xml:space="preserve">директора ЕКЦ и </w:t>
      </w:r>
      <w:r w:rsidRPr="00F51902">
        <w:t xml:space="preserve">примара </w:t>
      </w:r>
      <w:r w:rsidR="009D29D2">
        <w:t>мун.Чадыр-Лунга</w:t>
      </w:r>
      <w:r w:rsidRPr="00F51902">
        <w:t xml:space="preserve">. </w:t>
      </w:r>
    </w:p>
    <w:p w:rsidR="00201AC8" w:rsidRDefault="00201AC8" w:rsidP="00227092">
      <w:pPr>
        <w:pStyle w:val="Standard"/>
        <w:spacing w:line="360" w:lineRule="auto"/>
        <w:rPr>
          <w:sz w:val="16"/>
          <w:szCs w:val="16"/>
        </w:rPr>
      </w:pPr>
    </w:p>
    <w:p w:rsidR="009D29D2" w:rsidRDefault="009D29D2" w:rsidP="00227092">
      <w:pPr>
        <w:pStyle w:val="Standard"/>
        <w:spacing w:line="360" w:lineRule="auto"/>
        <w:rPr>
          <w:sz w:val="16"/>
          <w:szCs w:val="16"/>
        </w:rPr>
      </w:pPr>
    </w:p>
    <w:p w:rsidR="00FA7B24" w:rsidRDefault="00FA7B24" w:rsidP="00227092">
      <w:pPr>
        <w:pStyle w:val="Standard"/>
        <w:spacing w:line="360" w:lineRule="auto"/>
        <w:rPr>
          <w:sz w:val="16"/>
          <w:szCs w:val="16"/>
        </w:rPr>
      </w:pPr>
    </w:p>
    <w:p w:rsidR="00DD0CCF" w:rsidRPr="00276780" w:rsidRDefault="00DD0CCF" w:rsidP="00227092">
      <w:pPr>
        <w:pStyle w:val="Standard"/>
        <w:spacing w:line="360" w:lineRule="auto"/>
        <w:rPr>
          <w:sz w:val="16"/>
          <w:szCs w:val="16"/>
        </w:rPr>
      </w:pPr>
    </w:p>
    <w:p w:rsidR="009D29D2" w:rsidRDefault="009D29D2" w:rsidP="009D29D2">
      <w:pPr>
        <w:pStyle w:val="Standard"/>
        <w:spacing w:line="360" w:lineRule="auto"/>
        <w:ind w:firstLine="708"/>
      </w:pPr>
      <w:r>
        <w:t>П</w:t>
      </w:r>
      <w:r w:rsidR="009A641D">
        <w:t>редседател</w:t>
      </w:r>
      <w:r>
        <w:t>ь</w:t>
      </w:r>
      <w:r w:rsidR="00201AC8" w:rsidRPr="00A430D6">
        <w:t xml:space="preserve"> Совета             </w:t>
      </w:r>
      <w:r w:rsidR="00201AC8" w:rsidRPr="00A430D6">
        <w:tab/>
      </w:r>
      <w:r w:rsidR="00201AC8" w:rsidRPr="00A430D6">
        <w:tab/>
      </w:r>
      <w:r w:rsidR="00201AC8" w:rsidRPr="00A430D6">
        <w:tab/>
      </w:r>
      <w:r w:rsidR="00B226FE">
        <w:tab/>
      </w:r>
      <w:r>
        <w:t>Наталья НОВАЧЛЫ</w:t>
      </w:r>
    </w:p>
    <w:p w:rsidR="00201AC8" w:rsidRPr="00A430D6" w:rsidRDefault="00201AC8" w:rsidP="009D29D2">
      <w:pPr>
        <w:pStyle w:val="Standard"/>
        <w:spacing w:line="360" w:lineRule="auto"/>
      </w:pPr>
      <w:r w:rsidRPr="00A430D6">
        <w:t>Контрассигнует:</w:t>
      </w:r>
    </w:p>
    <w:p w:rsidR="00201AC8" w:rsidRDefault="00201AC8" w:rsidP="00707C90">
      <w:pPr>
        <w:ind w:firstLine="708"/>
        <w:jc w:val="both"/>
      </w:pPr>
      <w:r w:rsidRPr="00A430D6">
        <w:t xml:space="preserve">Секретарь Совета            </w:t>
      </w:r>
      <w:r w:rsidRPr="00A430D6">
        <w:tab/>
      </w:r>
      <w:r w:rsidRPr="00A430D6">
        <w:tab/>
      </w:r>
      <w:r w:rsidRPr="00A430D6">
        <w:tab/>
      </w:r>
      <w:r>
        <w:tab/>
      </w:r>
      <w:r>
        <w:tab/>
      </w:r>
      <w:r w:rsidRPr="00A430D6">
        <w:t xml:space="preserve">Олеся  </w:t>
      </w:r>
      <w:r w:rsidR="009D29D2">
        <w:t>ЧЕБАНОВА</w:t>
      </w:r>
    </w:p>
    <w:p w:rsidR="002018FF" w:rsidRDefault="002018FF" w:rsidP="00707C90">
      <w:pPr>
        <w:ind w:firstLine="708"/>
        <w:jc w:val="both"/>
      </w:pPr>
    </w:p>
    <w:p w:rsidR="002018FF" w:rsidRDefault="002018FF" w:rsidP="00707C90">
      <w:pPr>
        <w:ind w:firstLine="708"/>
        <w:jc w:val="both"/>
      </w:pPr>
    </w:p>
    <w:p w:rsidR="002018FF" w:rsidRDefault="002018FF" w:rsidP="00707C90">
      <w:pPr>
        <w:ind w:firstLine="708"/>
        <w:jc w:val="both"/>
      </w:pPr>
    </w:p>
    <w:p w:rsidR="002018FF" w:rsidRDefault="002018FF" w:rsidP="00707C90">
      <w:pPr>
        <w:ind w:firstLine="708"/>
        <w:jc w:val="both"/>
      </w:pPr>
    </w:p>
    <w:p w:rsidR="00FA7B24" w:rsidRDefault="00FA7B24" w:rsidP="00707C90">
      <w:pPr>
        <w:ind w:firstLine="708"/>
        <w:jc w:val="both"/>
      </w:pPr>
    </w:p>
    <w:p w:rsidR="00FA7B24" w:rsidRDefault="00FA7B24" w:rsidP="00707C90">
      <w:pPr>
        <w:ind w:firstLine="708"/>
        <w:jc w:val="both"/>
      </w:pPr>
    </w:p>
    <w:p w:rsidR="00FA7B24" w:rsidRDefault="00FA7B24" w:rsidP="00707C90">
      <w:pPr>
        <w:ind w:firstLine="708"/>
        <w:jc w:val="both"/>
      </w:pPr>
    </w:p>
    <w:p w:rsidR="00FA7B24" w:rsidRDefault="00FA7B24" w:rsidP="00707C90">
      <w:pPr>
        <w:ind w:firstLine="708"/>
        <w:jc w:val="both"/>
      </w:pPr>
    </w:p>
    <w:p w:rsidR="00FA7B24" w:rsidRDefault="00FA7B24" w:rsidP="00707C90">
      <w:pPr>
        <w:ind w:firstLine="708"/>
        <w:jc w:val="both"/>
      </w:pPr>
    </w:p>
    <w:p w:rsidR="00FA7B24" w:rsidRDefault="00FA7B24" w:rsidP="00707C90">
      <w:pPr>
        <w:ind w:firstLine="708"/>
        <w:jc w:val="both"/>
      </w:pPr>
    </w:p>
    <w:p w:rsidR="00FA7B24" w:rsidRDefault="00FA7B24" w:rsidP="00707C90">
      <w:pPr>
        <w:ind w:firstLine="708"/>
        <w:jc w:val="both"/>
      </w:pPr>
    </w:p>
    <w:p w:rsidR="00FA7B24" w:rsidRDefault="00FA7B24" w:rsidP="00707C90">
      <w:pPr>
        <w:ind w:firstLine="708"/>
        <w:jc w:val="both"/>
      </w:pPr>
    </w:p>
    <w:p w:rsidR="002018FF" w:rsidRPr="002018FF" w:rsidRDefault="002018FF" w:rsidP="00212652">
      <w:pPr>
        <w:ind w:firstLine="708"/>
        <w:jc w:val="right"/>
        <w:rPr>
          <w:sz w:val="20"/>
          <w:szCs w:val="20"/>
        </w:rPr>
      </w:pPr>
      <w:r w:rsidRPr="002018FF">
        <w:rPr>
          <w:sz w:val="20"/>
          <w:szCs w:val="20"/>
        </w:rPr>
        <w:lastRenderedPageBreak/>
        <w:t>Приложение</w:t>
      </w:r>
    </w:p>
    <w:p w:rsidR="00212652" w:rsidRPr="00501382" w:rsidRDefault="002018FF" w:rsidP="00212652">
      <w:pPr>
        <w:ind w:firstLine="708"/>
        <w:jc w:val="right"/>
        <w:rPr>
          <w:sz w:val="20"/>
          <w:szCs w:val="20"/>
        </w:rPr>
      </w:pPr>
      <w:r w:rsidRPr="002018FF">
        <w:rPr>
          <w:sz w:val="20"/>
          <w:szCs w:val="20"/>
        </w:rPr>
        <w:t xml:space="preserve">    </w:t>
      </w:r>
      <w:r w:rsidRPr="002018FF">
        <w:rPr>
          <w:sz w:val="20"/>
          <w:szCs w:val="20"/>
        </w:rPr>
        <w:tab/>
        <w:t xml:space="preserve">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018FF">
        <w:rPr>
          <w:sz w:val="20"/>
          <w:szCs w:val="20"/>
        </w:rPr>
        <w:t xml:space="preserve">к решению Чадыр-Лунгского </w:t>
      </w:r>
      <w:r w:rsidR="00212652">
        <w:rPr>
          <w:sz w:val="20"/>
          <w:szCs w:val="20"/>
        </w:rPr>
        <w:t>М</w:t>
      </w:r>
      <w:r w:rsidRPr="002018FF">
        <w:rPr>
          <w:sz w:val="20"/>
          <w:szCs w:val="20"/>
        </w:rPr>
        <w:t xml:space="preserve">униципального Совета </w:t>
      </w:r>
    </w:p>
    <w:p w:rsidR="002018FF" w:rsidRPr="002018FF" w:rsidRDefault="002018FF" w:rsidP="00212652">
      <w:pPr>
        <w:ind w:firstLine="708"/>
        <w:jc w:val="right"/>
        <w:rPr>
          <w:sz w:val="20"/>
          <w:szCs w:val="20"/>
        </w:rPr>
      </w:pPr>
      <w:r w:rsidRPr="002018FF">
        <w:rPr>
          <w:sz w:val="20"/>
          <w:szCs w:val="20"/>
        </w:rPr>
        <w:t>№</w:t>
      </w:r>
      <w:r w:rsidR="00212652" w:rsidRPr="00212652">
        <w:rPr>
          <w:sz w:val="20"/>
          <w:szCs w:val="20"/>
        </w:rPr>
        <w:t xml:space="preserve"> </w:t>
      </w:r>
      <w:r w:rsidR="00212652">
        <w:rPr>
          <w:sz w:val="20"/>
          <w:szCs w:val="20"/>
          <w:lang w:val="en-US"/>
        </w:rPr>
        <w:t>L</w:t>
      </w:r>
      <w:r w:rsidR="00212652" w:rsidRPr="00212652">
        <w:rPr>
          <w:sz w:val="20"/>
          <w:szCs w:val="20"/>
        </w:rPr>
        <w:t>/</w:t>
      </w:r>
      <w:r w:rsidR="00212652">
        <w:rPr>
          <w:sz w:val="20"/>
          <w:szCs w:val="20"/>
        </w:rPr>
        <w:t>1.</w:t>
      </w:r>
      <w:r w:rsidR="002B5D8C">
        <w:rPr>
          <w:sz w:val="20"/>
          <w:szCs w:val="20"/>
          <w:lang w:val="ro-MO"/>
        </w:rPr>
        <w:t>1</w:t>
      </w:r>
      <w:r w:rsidRPr="002018FF">
        <w:rPr>
          <w:sz w:val="20"/>
          <w:szCs w:val="20"/>
        </w:rPr>
        <w:t xml:space="preserve"> от 16.08.2018г.</w:t>
      </w:r>
    </w:p>
    <w:p w:rsidR="002018FF" w:rsidRDefault="002018FF" w:rsidP="00707C90">
      <w:pPr>
        <w:ind w:firstLine="708"/>
        <w:jc w:val="both"/>
      </w:pPr>
    </w:p>
    <w:p w:rsidR="002018FF" w:rsidRDefault="002018FF" w:rsidP="00707C90">
      <w:pPr>
        <w:ind w:firstLine="708"/>
        <w:jc w:val="both"/>
      </w:pPr>
    </w:p>
    <w:p w:rsidR="00FA7B24" w:rsidRPr="00FA7B24" w:rsidRDefault="00FA7B24" w:rsidP="00FA7B24">
      <w:pPr>
        <w:pStyle w:val="a5"/>
        <w:tabs>
          <w:tab w:val="left" w:pos="7095"/>
        </w:tabs>
        <w:ind w:left="0"/>
        <w:jc w:val="center"/>
        <w:rPr>
          <w:b/>
        </w:rPr>
      </w:pPr>
      <w:r w:rsidRPr="00FA7B24">
        <w:rPr>
          <w:b/>
        </w:rPr>
        <w:t xml:space="preserve">Положение </w:t>
      </w:r>
    </w:p>
    <w:p w:rsidR="00FA7B24" w:rsidRDefault="00FA7B24" w:rsidP="00FA7B24">
      <w:pPr>
        <w:pStyle w:val="a5"/>
        <w:tabs>
          <w:tab w:val="left" w:pos="7095"/>
        </w:tabs>
        <w:ind w:left="0"/>
        <w:jc w:val="center"/>
        <w:rPr>
          <w:b/>
        </w:rPr>
      </w:pPr>
      <w:r w:rsidRPr="00FA7B24">
        <w:rPr>
          <w:b/>
        </w:rPr>
        <w:t xml:space="preserve">о порядке предоставления платных услуг </w:t>
      </w:r>
    </w:p>
    <w:p w:rsidR="00FA7B24" w:rsidRPr="00FA7B24" w:rsidRDefault="00FA7B24" w:rsidP="00FA7B24">
      <w:pPr>
        <w:pStyle w:val="a5"/>
        <w:tabs>
          <w:tab w:val="left" w:pos="7095"/>
        </w:tabs>
        <w:ind w:left="0"/>
        <w:jc w:val="center"/>
        <w:rPr>
          <w:b/>
        </w:rPr>
      </w:pPr>
      <w:r w:rsidRPr="00FA7B24">
        <w:rPr>
          <w:b/>
        </w:rPr>
        <w:t>Единым культурным центром мун.Чадыр-Лунга</w:t>
      </w:r>
    </w:p>
    <w:p w:rsidR="00FA7B24" w:rsidRDefault="00FA7B24" w:rsidP="00FA7B24">
      <w:pPr>
        <w:pStyle w:val="a5"/>
        <w:tabs>
          <w:tab w:val="left" w:pos="7095"/>
        </w:tabs>
        <w:ind w:left="0"/>
        <w:jc w:val="both"/>
      </w:pPr>
    </w:p>
    <w:p w:rsidR="00FF5B76" w:rsidRPr="00FA7B24" w:rsidRDefault="00FF5B76" w:rsidP="00FA7B24">
      <w:pPr>
        <w:pStyle w:val="a5"/>
        <w:tabs>
          <w:tab w:val="left" w:pos="7095"/>
        </w:tabs>
        <w:ind w:left="0"/>
        <w:jc w:val="both"/>
      </w:pPr>
    </w:p>
    <w:p w:rsidR="00FA7B24" w:rsidRPr="00FA7B24" w:rsidRDefault="00FA7B24" w:rsidP="00FA7B24">
      <w:pPr>
        <w:pStyle w:val="a5"/>
        <w:tabs>
          <w:tab w:val="left" w:pos="7095"/>
        </w:tabs>
        <w:ind w:left="0"/>
        <w:jc w:val="center"/>
      </w:pPr>
      <w:r w:rsidRPr="00FA7B24">
        <w:t>1. Общие положения</w:t>
      </w:r>
    </w:p>
    <w:p w:rsidR="00FA7B24" w:rsidRPr="00FA7B24" w:rsidRDefault="00FA7B24" w:rsidP="00FA7B24">
      <w:pPr>
        <w:pStyle w:val="a5"/>
        <w:tabs>
          <w:tab w:val="left" w:pos="7095"/>
        </w:tabs>
        <w:ind w:left="0"/>
        <w:jc w:val="both"/>
      </w:pPr>
    </w:p>
    <w:p w:rsidR="00FA7B24" w:rsidRPr="00FA7B24" w:rsidRDefault="00FA7B24" w:rsidP="00FA7B24">
      <w:pPr>
        <w:pStyle w:val="a5"/>
        <w:numPr>
          <w:ilvl w:val="1"/>
          <w:numId w:val="8"/>
        </w:numPr>
        <w:tabs>
          <w:tab w:val="clear" w:pos="375"/>
          <w:tab w:val="num" w:pos="0"/>
          <w:tab w:val="left" w:pos="7095"/>
        </w:tabs>
        <w:spacing w:after="200"/>
        <w:jc w:val="both"/>
      </w:pPr>
      <w:r>
        <w:t xml:space="preserve"> </w:t>
      </w:r>
      <w:r w:rsidRPr="00FA7B24">
        <w:t>Настоящее Положение о порядке оказания платных услуг (далее Положение) Един</w:t>
      </w:r>
      <w:r w:rsidR="004A2421">
        <w:t>ым</w:t>
      </w:r>
      <w:r w:rsidRPr="00FA7B24">
        <w:t xml:space="preserve"> Культурн</w:t>
      </w:r>
      <w:r w:rsidR="004A2421">
        <w:t>ы</w:t>
      </w:r>
      <w:r w:rsidRPr="00FA7B24">
        <w:t>м Центр</w:t>
      </w:r>
      <w:r w:rsidR="004A2421">
        <w:t>ом</w:t>
      </w:r>
      <w:r w:rsidRPr="00FA7B24">
        <w:t xml:space="preserve"> м</w:t>
      </w:r>
      <w:r>
        <w:t>ун</w:t>
      </w:r>
      <w:r w:rsidRPr="00FA7B24">
        <w:t xml:space="preserve">.Чадыр-Лунга разработано в соответствии с действующими нормативными актами: </w:t>
      </w:r>
      <w:r w:rsidR="004A2421">
        <w:t>З</w:t>
      </w:r>
      <w:r w:rsidRPr="00FA7B24">
        <w:t>аконом РМ «О защите прав потребителей», основами з</w:t>
      </w:r>
      <w:r w:rsidR="004A2421">
        <w:t xml:space="preserve">аконодательства РМ о культуре, </w:t>
      </w:r>
      <w:r w:rsidRPr="00FA7B24">
        <w:t>Гражданским кодексом РМ, Налоговым кодексом РМ, другими нормативными документами РМ и органов местного самоуправления</w:t>
      </w:r>
      <w:r>
        <w:t>.</w:t>
      </w:r>
    </w:p>
    <w:p w:rsidR="00FA7B24" w:rsidRPr="00FA7B24" w:rsidRDefault="00FA7B24" w:rsidP="00FA7B24">
      <w:pPr>
        <w:pStyle w:val="a5"/>
        <w:tabs>
          <w:tab w:val="num" w:pos="0"/>
          <w:tab w:val="left" w:pos="7095"/>
        </w:tabs>
        <w:ind w:left="375" w:hanging="375"/>
        <w:jc w:val="both"/>
      </w:pPr>
      <w:r w:rsidRPr="00FA7B24">
        <w:t>1.2. Платные услуги в о</w:t>
      </w:r>
      <w:r w:rsidR="004A2421">
        <w:t xml:space="preserve">бласти культуры предоставляются </w:t>
      </w:r>
      <w:r w:rsidRPr="00FA7B24">
        <w:t>с целью всестороннего удовлетворения духовных потребностей граждан, улучшения качества услуг, привлечения дополнительных финансовых сре</w:t>
      </w:r>
      <w:proofErr w:type="gramStart"/>
      <w:r w:rsidRPr="00FA7B24">
        <w:t>дств дл</w:t>
      </w:r>
      <w:proofErr w:type="gramEnd"/>
      <w:r w:rsidRPr="00FA7B24">
        <w:t>я развития материально-технической базы и материальной заинтересованности работников данного учреждения культуры.</w:t>
      </w:r>
    </w:p>
    <w:p w:rsidR="00FA7B24" w:rsidRDefault="00FA7B24" w:rsidP="00FA7B24">
      <w:pPr>
        <w:pStyle w:val="a5"/>
        <w:tabs>
          <w:tab w:val="num" w:pos="0"/>
          <w:tab w:val="left" w:pos="7095"/>
        </w:tabs>
        <w:ind w:left="375" w:hanging="375"/>
        <w:jc w:val="both"/>
      </w:pPr>
      <w:r w:rsidRPr="00FA7B24">
        <w:t>1.3.</w:t>
      </w:r>
      <w:r>
        <w:t xml:space="preserve"> </w:t>
      </w:r>
      <w:r w:rsidRPr="00FA7B24">
        <w:t>Настоящее Положение определяет виды, формы, порядок и условия предоставления платных услуг организациям и частным лицам. Правила предоставления платных услуг. Ценообразование платных услуг. Порядок расчета за предоставление платных услуг</w:t>
      </w:r>
      <w:r>
        <w:t>.</w:t>
      </w:r>
    </w:p>
    <w:p w:rsidR="00E07061" w:rsidRDefault="00E07061" w:rsidP="00E07061">
      <w:pPr>
        <w:tabs>
          <w:tab w:val="num" w:pos="0"/>
          <w:tab w:val="left" w:pos="7095"/>
        </w:tabs>
        <w:jc w:val="both"/>
      </w:pPr>
    </w:p>
    <w:p w:rsidR="004A2421" w:rsidRDefault="004A2421" w:rsidP="00E07061">
      <w:pPr>
        <w:pStyle w:val="a5"/>
        <w:numPr>
          <w:ilvl w:val="0"/>
          <w:numId w:val="8"/>
        </w:numPr>
        <w:tabs>
          <w:tab w:val="num" w:pos="0"/>
          <w:tab w:val="left" w:pos="7095"/>
        </w:tabs>
        <w:jc w:val="center"/>
      </w:pPr>
      <w:r>
        <w:t>Виды и формы платных услуг</w:t>
      </w:r>
    </w:p>
    <w:p w:rsidR="00E07061" w:rsidRDefault="00E07061" w:rsidP="00E07061">
      <w:pPr>
        <w:pStyle w:val="a5"/>
        <w:tabs>
          <w:tab w:val="num" w:pos="0"/>
          <w:tab w:val="left" w:pos="7095"/>
        </w:tabs>
        <w:ind w:left="375"/>
      </w:pPr>
    </w:p>
    <w:p w:rsidR="004A2421" w:rsidRDefault="004A2421" w:rsidP="004A2421">
      <w:pPr>
        <w:pStyle w:val="a5"/>
        <w:tabs>
          <w:tab w:val="num" w:pos="0"/>
          <w:tab w:val="left" w:pos="7095"/>
        </w:tabs>
        <w:ind w:left="375" w:hanging="375"/>
        <w:jc w:val="both"/>
      </w:pPr>
      <w:r>
        <w:t xml:space="preserve"> 2.1. Согласно Положению об основной деятельности и определенных видов платных услуг ЕКЦ может осуществить следующие услуги:</w:t>
      </w:r>
    </w:p>
    <w:p w:rsidR="004A2421" w:rsidRDefault="004A2421" w:rsidP="004A2421">
      <w:pPr>
        <w:pStyle w:val="a5"/>
        <w:tabs>
          <w:tab w:val="num" w:pos="0"/>
          <w:tab w:val="left" w:pos="7095"/>
        </w:tabs>
        <w:ind w:left="375" w:hanging="375"/>
        <w:jc w:val="both"/>
      </w:pPr>
      <w:r>
        <w:t xml:space="preserve">- проведение спектаклей, концертов, шоу-программ, интерактивных программ, других театрально-зрелищных и выставочных мероприятий; </w:t>
      </w:r>
    </w:p>
    <w:p w:rsidR="004A2421" w:rsidRDefault="004A2421" w:rsidP="004A2421">
      <w:pPr>
        <w:pStyle w:val="a5"/>
        <w:tabs>
          <w:tab w:val="num" w:pos="0"/>
          <w:tab w:val="left" w:pos="7095"/>
        </w:tabs>
        <w:ind w:left="375" w:hanging="375"/>
        <w:jc w:val="both"/>
      </w:pPr>
      <w:r>
        <w:t>- организация досуга различных групп населения в сфере культуры, в том числе, проведение праздников и других культурно-развлекательных программ;</w:t>
      </w:r>
    </w:p>
    <w:p w:rsidR="004A2421" w:rsidRDefault="004A2421" w:rsidP="004A2421">
      <w:pPr>
        <w:pStyle w:val="a5"/>
        <w:tabs>
          <w:tab w:val="num" w:pos="0"/>
          <w:tab w:val="left" w:pos="7095"/>
        </w:tabs>
        <w:ind w:left="375" w:hanging="375"/>
        <w:jc w:val="both"/>
      </w:pPr>
      <w:r>
        <w:t>- организация мероприятий с участием профессиональных колл</w:t>
      </w:r>
      <w:r w:rsidR="001F6BD7">
        <w:t>ективов, исполнителей и авторов;</w:t>
      </w:r>
    </w:p>
    <w:p w:rsidR="004A2421" w:rsidRDefault="004A2421" w:rsidP="004A2421">
      <w:pPr>
        <w:pStyle w:val="a5"/>
        <w:tabs>
          <w:tab w:val="num" w:pos="0"/>
          <w:tab w:val="left" w:pos="7095"/>
        </w:tabs>
        <w:ind w:left="375" w:hanging="375"/>
        <w:jc w:val="both"/>
      </w:pPr>
      <w:r>
        <w:t xml:space="preserve">- прокат </w:t>
      </w:r>
      <w:r w:rsidR="000774BC">
        <w:t xml:space="preserve">костюмов, </w:t>
      </w:r>
      <w:r>
        <w:t>реквизитов</w:t>
      </w:r>
      <w:r w:rsidR="001F6BD7">
        <w:t>;</w:t>
      </w:r>
      <w:r>
        <w:t xml:space="preserve"> </w:t>
      </w:r>
    </w:p>
    <w:p w:rsidR="004A2421" w:rsidRDefault="004A2421" w:rsidP="004A2421">
      <w:pPr>
        <w:pStyle w:val="a5"/>
        <w:tabs>
          <w:tab w:val="num" w:pos="0"/>
          <w:tab w:val="left" w:pos="7095"/>
        </w:tabs>
        <w:ind w:left="375" w:hanging="375"/>
        <w:jc w:val="both"/>
      </w:pPr>
      <w:r>
        <w:t xml:space="preserve">- предоставление помещений с  хозяйственно-техническим обслуживанием гражданам и юридическим лицам; </w:t>
      </w:r>
    </w:p>
    <w:p w:rsidR="004A2421" w:rsidRDefault="004A2421" w:rsidP="004A2421">
      <w:pPr>
        <w:pStyle w:val="a5"/>
        <w:tabs>
          <w:tab w:val="num" w:pos="0"/>
          <w:tab w:val="left" w:pos="7095"/>
        </w:tabs>
        <w:ind w:left="375" w:hanging="375"/>
        <w:jc w:val="both"/>
      </w:pPr>
      <w:r>
        <w:t>- предоставление в аренду недвижимого имущества в установленном порядке.</w:t>
      </w:r>
    </w:p>
    <w:p w:rsidR="00E07061" w:rsidRDefault="004A2421" w:rsidP="004A2421">
      <w:pPr>
        <w:pStyle w:val="a5"/>
        <w:tabs>
          <w:tab w:val="num" w:pos="0"/>
          <w:tab w:val="left" w:pos="7095"/>
        </w:tabs>
        <w:ind w:left="375" w:hanging="375"/>
        <w:jc w:val="both"/>
      </w:pPr>
      <w:r>
        <w:t xml:space="preserve">2.2.Предусмотренные настоящим Положением виды платных услуг включаются в сводный перечень платных услуг, который утверждается </w:t>
      </w:r>
      <w:r w:rsidR="000774BC">
        <w:t>Чадыр-Лунгским М</w:t>
      </w:r>
      <w:r>
        <w:t xml:space="preserve">униципальным </w:t>
      </w:r>
      <w:r w:rsidR="000774BC">
        <w:t>С</w:t>
      </w:r>
      <w:r>
        <w:t>оветом</w:t>
      </w:r>
      <w:r w:rsidR="00E07061">
        <w:t>.</w:t>
      </w:r>
    </w:p>
    <w:p w:rsidR="004A2421" w:rsidRDefault="004A2421" w:rsidP="004A2421">
      <w:pPr>
        <w:pStyle w:val="a5"/>
        <w:tabs>
          <w:tab w:val="num" w:pos="0"/>
          <w:tab w:val="left" w:pos="7095"/>
        </w:tabs>
        <w:ind w:left="375" w:hanging="375"/>
        <w:jc w:val="both"/>
      </w:pPr>
      <w:r>
        <w:t xml:space="preserve">  </w:t>
      </w:r>
    </w:p>
    <w:p w:rsidR="004A2421" w:rsidRDefault="004A2421" w:rsidP="00E07061">
      <w:pPr>
        <w:pStyle w:val="a5"/>
        <w:numPr>
          <w:ilvl w:val="0"/>
          <w:numId w:val="8"/>
        </w:numPr>
        <w:tabs>
          <w:tab w:val="left" w:pos="7095"/>
        </w:tabs>
        <w:jc w:val="center"/>
      </w:pPr>
      <w:r>
        <w:t>Порядок предоставления платных услуг</w:t>
      </w:r>
    </w:p>
    <w:p w:rsidR="00E07061" w:rsidRDefault="00E07061" w:rsidP="00E07061">
      <w:pPr>
        <w:pStyle w:val="a5"/>
        <w:tabs>
          <w:tab w:val="left" w:pos="7095"/>
        </w:tabs>
        <w:ind w:left="375"/>
        <w:jc w:val="both"/>
      </w:pPr>
    </w:p>
    <w:p w:rsidR="004A2421" w:rsidRDefault="004A2421" w:rsidP="004A2421">
      <w:pPr>
        <w:pStyle w:val="a5"/>
        <w:tabs>
          <w:tab w:val="num" w:pos="0"/>
          <w:tab w:val="left" w:pos="7095"/>
        </w:tabs>
        <w:ind w:left="375" w:hanging="375"/>
        <w:jc w:val="both"/>
      </w:pPr>
      <w:r>
        <w:t>3.1. Платные услуги предоставляются как физическим, так и юридическим лицам.</w:t>
      </w:r>
    </w:p>
    <w:p w:rsidR="004A2421" w:rsidRDefault="004A2421" w:rsidP="004A2421">
      <w:pPr>
        <w:pStyle w:val="a5"/>
        <w:tabs>
          <w:tab w:val="num" w:pos="0"/>
          <w:tab w:val="left" w:pos="7095"/>
        </w:tabs>
        <w:ind w:left="375" w:hanging="375"/>
        <w:jc w:val="both"/>
      </w:pPr>
      <w:r>
        <w:t>3.2. Платные услуги, оказываемые ЕКЦ, оформляются договором с потребителями или их законными представителями.</w:t>
      </w:r>
    </w:p>
    <w:p w:rsidR="004A2421" w:rsidRDefault="004A2421" w:rsidP="004A2421">
      <w:pPr>
        <w:pStyle w:val="a5"/>
        <w:tabs>
          <w:tab w:val="num" w:pos="0"/>
          <w:tab w:val="left" w:pos="7095"/>
        </w:tabs>
        <w:ind w:left="375" w:hanging="375"/>
        <w:jc w:val="both"/>
      </w:pPr>
      <w:r>
        <w:t xml:space="preserve">3.3. В зависимости от вида платной услуги составляется договор между гражданами или юридическими лицами и </w:t>
      </w:r>
      <w:r w:rsidR="000774BC">
        <w:t>ЕКЦ</w:t>
      </w:r>
      <w:r>
        <w:t xml:space="preserve"> м. Чадыр-Лунга.</w:t>
      </w:r>
    </w:p>
    <w:p w:rsidR="004A2421" w:rsidRDefault="004A2421" w:rsidP="004A2421">
      <w:pPr>
        <w:pStyle w:val="a5"/>
        <w:tabs>
          <w:tab w:val="num" w:pos="0"/>
          <w:tab w:val="left" w:pos="7095"/>
        </w:tabs>
        <w:ind w:left="375" w:hanging="375"/>
        <w:jc w:val="both"/>
      </w:pPr>
      <w:r>
        <w:t>3.4. Платная услуга оформляется на основании заявления или заявки (письма) организации, учреждения или зарегистрированного физического лица</w:t>
      </w:r>
      <w:r w:rsidR="000774BC">
        <w:t xml:space="preserve">, поданного в </w:t>
      </w:r>
      <w:proofErr w:type="spellStart"/>
      <w:r w:rsidR="000774BC">
        <w:t>Примэрию</w:t>
      </w:r>
      <w:proofErr w:type="spellEnd"/>
      <w:r w:rsidR="000774BC">
        <w:t xml:space="preserve"> мун.Чадыр-Лунга.</w:t>
      </w:r>
    </w:p>
    <w:p w:rsidR="004A2421" w:rsidRDefault="004A2421" w:rsidP="004A2421">
      <w:pPr>
        <w:pStyle w:val="a5"/>
        <w:tabs>
          <w:tab w:val="num" w:pos="0"/>
          <w:tab w:val="left" w:pos="7095"/>
        </w:tabs>
        <w:ind w:left="375" w:hanging="375"/>
        <w:jc w:val="both"/>
      </w:pPr>
      <w:r>
        <w:t xml:space="preserve"> 3.5. К договорным условиям предоставления платной услуги относятся:</w:t>
      </w:r>
    </w:p>
    <w:p w:rsidR="004A2421" w:rsidRDefault="004A2421" w:rsidP="004A2421">
      <w:pPr>
        <w:pStyle w:val="a5"/>
        <w:tabs>
          <w:tab w:val="num" w:pos="0"/>
          <w:tab w:val="left" w:pos="7095"/>
        </w:tabs>
        <w:ind w:left="375" w:hanging="375"/>
        <w:jc w:val="both"/>
      </w:pPr>
      <w:r>
        <w:t>- проведение  юбилейных дат, коммерческих программ, вечеров, праздников и других торжеств</w:t>
      </w:r>
      <w:r w:rsidR="000774BC">
        <w:t>,</w:t>
      </w:r>
    </w:p>
    <w:p w:rsidR="004A2421" w:rsidRDefault="004A2421" w:rsidP="004A2421">
      <w:pPr>
        <w:pStyle w:val="a5"/>
        <w:tabs>
          <w:tab w:val="num" w:pos="0"/>
          <w:tab w:val="left" w:pos="7095"/>
        </w:tabs>
        <w:ind w:left="375" w:hanging="375"/>
        <w:jc w:val="both"/>
      </w:pPr>
      <w:r>
        <w:t>- услуги проката и пользования предоставляются на основе заявок по ценам</w:t>
      </w:r>
      <w:r w:rsidR="00FF5B76">
        <w:t>,</w:t>
      </w:r>
      <w:r>
        <w:t xml:space="preserve"> </w:t>
      </w:r>
      <w:proofErr w:type="gramStart"/>
      <w:r>
        <w:t>согласно</w:t>
      </w:r>
      <w:proofErr w:type="gramEnd"/>
      <w:r>
        <w:t xml:space="preserve"> утвержденного прейскуранта цен на каждый вид услуги</w:t>
      </w:r>
      <w:r w:rsidR="000774BC">
        <w:t>,</w:t>
      </w:r>
    </w:p>
    <w:p w:rsidR="004A2421" w:rsidRDefault="000774BC" w:rsidP="004A2421">
      <w:pPr>
        <w:pStyle w:val="a5"/>
        <w:tabs>
          <w:tab w:val="num" w:pos="0"/>
          <w:tab w:val="left" w:pos="7095"/>
        </w:tabs>
        <w:ind w:left="375" w:hanging="375"/>
        <w:jc w:val="both"/>
      </w:pPr>
      <w:r>
        <w:lastRenderedPageBreak/>
        <w:t>- у</w:t>
      </w:r>
      <w:r w:rsidR="004A2421">
        <w:t>слуги  развлекательного характера, для которых предусмотрено платное посещение, предоставляются по ценам входного билета, установленного образца, оформленных приказом по ЕКЦ.</w:t>
      </w:r>
    </w:p>
    <w:p w:rsidR="004A2421" w:rsidRDefault="004A2421" w:rsidP="004A2421">
      <w:pPr>
        <w:pStyle w:val="a5"/>
        <w:tabs>
          <w:tab w:val="num" w:pos="0"/>
          <w:tab w:val="left" w:pos="7095"/>
        </w:tabs>
        <w:ind w:left="375" w:hanging="375"/>
        <w:jc w:val="both"/>
      </w:pPr>
      <w:r>
        <w:t>3.6. Цены на концерты профессиональных и самодеятельных коллективов устанавливаются приказом директора ЕКЦ.</w:t>
      </w:r>
    </w:p>
    <w:p w:rsidR="00E07061" w:rsidRDefault="00E07061" w:rsidP="004A2421">
      <w:pPr>
        <w:pStyle w:val="a5"/>
        <w:tabs>
          <w:tab w:val="num" w:pos="0"/>
          <w:tab w:val="left" w:pos="7095"/>
        </w:tabs>
        <w:ind w:left="375" w:hanging="375"/>
        <w:jc w:val="both"/>
      </w:pPr>
    </w:p>
    <w:p w:rsidR="004A2421" w:rsidRDefault="004A2421" w:rsidP="00E07061">
      <w:pPr>
        <w:pStyle w:val="a5"/>
        <w:numPr>
          <w:ilvl w:val="0"/>
          <w:numId w:val="8"/>
        </w:numPr>
        <w:tabs>
          <w:tab w:val="left" w:pos="7095"/>
        </w:tabs>
        <w:jc w:val="center"/>
      </w:pPr>
      <w:r>
        <w:t>Ценообразование платных услуг</w:t>
      </w:r>
    </w:p>
    <w:p w:rsidR="00E07061" w:rsidRDefault="00E07061" w:rsidP="00E07061">
      <w:pPr>
        <w:pStyle w:val="a5"/>
        <w:tabs>
          <w:tab w:val="left" w:pos="7095"/>
        </w:tabs>
        <w:ind w:left="375"/>
        <w:jc w:val="both"/>
      </w:pPr>
    </w:p>
    <w:p w:rsidR="004A2421" w:rsidRDefault="004A2421" w:rsidP="004A2421">
      <w:pPr>
        <w:pStyle w:val="a5"/>
        <w:tabs>
          <w:tab w:val="num" w:pos="0"/>
          <w:tab w:val="left" w:pos="7095"/>
        </w:tabs>
        <w:ind w:left="375" w:hanging="375"/>
        <w:jc w:val="both"/>
      </w:pPr>
      <w:r>
        <w:t>4.1.</w:t>
      </w:r>
      <w:r w:rsidR="000774BC">
        <w:t xml:space="preserve"> </w:t>
      </w:r>
      <w:r>
        <w:t>Цены на платные услуги рассчитываются на основании спроса и предложения граждан на каждый вид услуги с учетом принципа окупаемости затрат.</w:t>
      </w:r>
    </w:p>
    <w:p w:rsidR="004A2421" w:rsidRDefault="004A2421" w:rsidP="004A2421">
      <w:pPr>
        <w:pStyle w:val="a5"/>
        <w:tabs>
          <w:tab w:val="num" w:pos="0"/>
          <w:tab w:val="left" w:pos="7095"/>
        </w:tabs>
        <w:ind w:left="375" w:hanging="375"/>
        <w:jc w:val="both"/>
      </w:pPr>
      <w:r>
        <w:t>4.2. Каждый вид услуги имеет свою смету доходов и расходов, которая предусматривает затраты на заработную плату специалистов, обеспечивающих данный вид услуги, налоговые отчисления, затраты на коммунальные расходы, материально-техническую базу, и другие затраты, связанные с развитием того или иного вида платной услуги.</w:t>
      </w:r>
    </w:p>
    <w:p w:rsidR="004A2421" w:rsidRDefault="004A2421" w:rsidP="004A2421">
      <w:pPr>
        <w:pStyle w:val="a5"/>
        <w:tabs>
          <w:tab w:val="num" w:pos="0"/>
          <w:tab w:val="left" w:pos="7095"/>
        </w:tabs>
        <w:ind w:left="375" w:hanging="375"/>
        <w:jc w:val="both"/>
      </w:pPr>
      <w:r>
        <w:t>4.3. Каждый вид услуги</w:t>
      </w:r>
      <w:r w:rsidR="006B7667">
        <w:t>,</w:t>
      </w:r>
      <w:r>
        <w:t xml:space="preserve"> </w:t>
      </w:r>
      <w:proofErr w:type="gramStart"/>
      <w:r>
        <w:t>согласно</w:t>
      </w:r>
      <w:proofErr w:type="gramEnd"/>
      <w:r>
        <w:t xml:space="preserve"> утвержденного Перечня платных услуг</w:t>
      </w:r>
      <w:r w:rsidR="006B7667">
        <w:t>,</w:t>
      </w:r>
      <w:r>
        <w:t xml:space="preserve"> имеет свою калькуляцию, рассчитанную исходя из общих затрат. На основе калькуляций каждого вида услуги составляется прейскурант цен на все виды услуг. </w:t>
      </w:r>
    </w:p>
    <w:p w:rsidR="00E07061" w:rsidRDefault="004A2421" w:rsidP="004A2421">
      <w:pPr>
        <w:pStyle w:val="a5"/>
        <w:tabs>
          <w:tab w:val="num" w:pos="0"/>
          <w:tab w:val="left" w:pos="7095"/>
        </w:tabs>
        <w:ind w:left="375" w:hanging="375"/>
        <w:jc w:val="both"/>
      </w:pPr>
      <w:r>
        <w:t>4.4.</w:t>
      </w:r>
      <w:r w:rsidR="000774BC">
        <w:t xml:space="preserve"> </w:t>
      </w:r>
      <w:r>
        <w:t>На проведение мероприятий и праздников  по заявкам устанавливается цена, приемлемая на рынке услуг подобного характера и закрепленная договором.</w:t>
      </w:r>
    </w:p>
    <w:p w:rsidR="004A2421" w:rsidRDefault="004A2421" w:rsidP="004A2421">
      <w:pPr>
        <w:pStyle w:val="a5"/>
        <w:tabs>
          <w:tab w:val="num" w:pos="0"/>
          <w:tab w:val="left" w:pos="7095"/>
        </w:tabs>
        <w:ind w:left="375" w:hanging="375"/>
        <w:jc w:val="both"/>
      </w:pPr>
      <w:r>
        <w:t xml:space="preserve"> </w:t>
      </w:r>
      <w:bookmarkStart w:id="0" w:name="_GoBack"/>
      <w:bookmarkEnd w:id="0"/>
    </w:p>
    <w:p w:rsidR="004A2421" w:rsidRDefault="00E07061" w:rsidP="00E07061">
      <w:pPr>
        <w:pStyle w:val="a5"/>
        <w:numPr>
          <w:ilvl w:val="0"/>
          <w:numId w:val="8"/>
        </w:numPr>
        <w:tabs>
          <w:tab w:val="left" w:pos="7095"/>
        </w:tabs>
        <w:jc w:val="center"/>
      </w:pPr>
      <w:r>
        <w:t>Порядок расчета</w:t>
      </w:r>
    </w:p>
    <w:p w:rsidR="00E07061" w:rsidRDefault="00E07061" w:rsidP="00E07061">
      <w:pPr>
        <w:pStyle w:val="a5"/>
        <w:tabs>
          <w:tab w:val="left" w:pos="7095"/>
        </w:tabs>
        <w:ind w:left="375"/>
        <w:jc w:val="both"/>
      </w:pPr>
    </w:p>
    <w:p w:rsidR="004A2421" w:rsidRDefault="004A2421" w:rsidP="004A2421">
      <w:pPr>
        <w:pStyle w:val="a5"/>
        <w:tabs>
          <w:tab w:val="num" w:pos="0"/>
          <w:tab w:val="left" w:pos="7095"/>
        </w:tabs>
        <w:ind w:left="375" w:hanging="375"/>
        <w:jc w:val="both"/>
      </w:pPr>
      <w:r>
        <w:t xml:space="preserve">5.1. Оплата за предоставляемые платные услуги должна производиться в соответствии с законодательством РМ на основе предоставленных </w:t>
      </w:r>
      <w:r w:rsidR="00F4488B">
        <w:t xml:space="preserve">Примэрией </w:t>
      </w:r>
      <w:r>
        <w:t>счетов на оплату и оп</w:t>
      </w:r>
      <w:r w:rsidR="00F4488B">
        <w:t>лачивается в учреждениях банков или другим способом.</w:t>
      </w:r>
    </w:p>
    <w:p w:rsidR="004A2421" w:rsidRDefault="004A2421" w:rsidP="004A2421">
      <w:pPr>
        <w:pStyle w:val="a5"/>
        <w:tabs>
          <w:tab w:val="num" w:pos="0"/>
          <w:tab w:val="left" w:pos="7095"/>
        </w:tabs>
        <w:ind w:left="375" w:hanging="375"/>
        <w:jc w:val="both"/>
      </w:pPr>
      <w:r>
        <w:t>5.2. При проведении развлекательных программ, концертов киносеансов, разовых посещений зала применяются входные билеты, утвержденные в установленном порядке</w:t>
      </w:r>
      <w:r w:rsidR="00FF5B76">
        <w:t>,</w:t>
      </w:r>
      <w:r>
        <w:t xml:space="preserve"> и оплата вносится в кассу ЕКЦ.</w:t>
      </w:r>
    </w:p>
    <w:p w:rsidR="004A2421" w:rsidRDefault="004A2421" w:rsidP="004A2421">
      <w:pPr>
        <w:pStyle w:val="a5"/>
        <w:tabs>
          <w:tab w:val="num" w:pos="0"/>
          <w:tab w:val="left" w:pos="7095"/>
        </w:tabs>
        <w:ind w:left="375" w:hanging="375"/>
        <w:jc w:val="both"/>
      </w:pPr>
      <w:r>
        <w:t>5.3. Порядок и способы оплаты услуг, предоставляемых юридическим и физическим лицам, определяется условиями договора.</w:t>
      </w:r>
    </w:p>
    <w:p w:rsidR="004A2421" w:rsidRDefault="00F4488B" w:rsidP="004A2421">
      <w:pPr>
        <w:pStyle w:val="a5"/>
        <w:tabs>
          <w:tab w:val="num" w:pos="0"/>
          <w:tab w:val="left" w:pos="7095"/>
        </w:tabs>
        <w:ind w:left="375" w:hanging="375"/>
        <w:jc w:val="both"/>
      </w:pPr>
      <w:r>
        <w:t xml:space="preserve">5.4. </w:t>
      </w:r>
      <w:r w:rsidR="004A2421">
        <w:t xml:space="preserve">ЕКЦ обязан </w:t>
      </w:r>
      <w:proofErr w:type="gramStart"/>
      <w:r w:rsidR="004A2421">
        <w:t>предоставить  документы</w:t>
      </w:r>
      <w:proofErr w:type="gramEnd"/>
      <w:r w:rsidR="004A2421">
        <w:t>, подтверждающи</w:t>
      </w:r>
      <w:r>
        <w:t>е</w:t>
      </w:r>
      <w:r w:rsidR="004A2421">
        <w:t xml:space="preserve"> объем и стоимость оказанных услуг (акт об объеме выполненных услуг).</w:t>
      </w:r>
    </w:p>
    <w:p w:rsidR="00E07061" w:rsidRDefault="00E07061" w:rsidP="004A2421">
      <w:pPr>
        <w:pStyle w:val="a5"/>
        <w:tabs>
          <w:tab w:val="num" w:pos="0"/>
          <w:tab w:val="left" w:pos="7095"/>
        </w:tabs>
        <w:ind w:left="375" w:hanging="375"/>
        <w:jc w:val="both"/>
      </w:pPr>
    </w:p>
    <w:p w:rsidR="004A2421" w:rsidRDefault="004A2421" w:rsidP="00E07061">
      <w:pPr>
        <w:pStyle w:val="a5"/>
        <w:numPr>
          <w:ilvl w:val="0"/>
          <w:numId w:val="8"/>
        </w:numPr>
        <w:tabs>
          <w:tab w:val="left" w:pos="7095"/>
        </w:tabs>
        <w:jc w:val="center"/>
      </w:pPr>
      <w:r>
        <w:t>Учет и отчетность</w:t>
      </w:r>
    </w:p>
    <w:p w:rsidR="00E07061" w:rsidRDefault="00E07061" w:rsidP="00E07061">
      <w:pPr>
        <w:pStyle w:val="a5"/>
        <w:tabs>
          <w:tab w:val="left" w:pos="7095"/>
        </w:tabs>
        <w:ind w:left="375"/>
        <w:jc w:val="both"/>
      </w:pPr>
    </w:p>
    <w:p w:rsidR="004A2421" w:rsidRDefault="004A2421" w:rsidP="004A2421">
      <w:pPr>
        <w:pStyle w:val="a5"/>
        <w:tabs>
          <w:tab w:val="num" w:pos="0"/>
          <w:tab w:val="left" w:pos="7095"/>
        </w:tabs>
        <w:ind w:left="375" w:hanging="375"/>
        <w:jc w:val="both"/>
      </w:pPr>
      <w:r>
        <w:t xml:space="preserve">6.1. Бухгалтерия Примэрии организовывает статистический и  бухгалтерский учет и отчетность  по платным услугам в соответствии с Инструкцией по бюджетному учету, утвержденной приказом Минфина РМ. </w:t>
      </w:r>
    </w:p>
    <w:p w:rsidR="004A2421" w:rsidRDefault="004A2421" w:rsidP="004A2421">
      <w:pPr>
        <w:pStyle w:val="a5"/>
        <w:tabs>
          <w:tab w:val="num" w:pos="0"/>
          <w:tab w:val="left" w:pos="7095"/>
        </w:tabs>
        <w:ind w:left="375" w:hanging="375"/>
        <w:jc w:val="both"/>
      </w:pPr>
      <w:r>
        <w:t xml:space="preserve">6.2. Контроль над деятельностью ЕКЦ по оказанию платных услуг осуществляют в пределах своей компетенции Примэрия муниципия и другие органы и организации, которым в соответствии с законами и иными правовыми актами РМ предоставлено право проверки деятельности ЕКЦ. </w:t>
      </w:r>
    </w:p>
    <w:p w:rsidR="004A2421" w:rsidRDefault="004A2421" w:rsidP="004A2421">
      <w:pPr>
        <w:pStyle w:val="a5"/>
        <w:tabs>
          <w:tab w:val="num" w:pos="0"/>
          <w:tab w:val="left" w:pos="7095"/>
        </w:tabs>
        <w:ind w:left="375" w:hanging="375"/>
        <w:jc w:val="both"/>
      </w:pPr>
    </w:p>
    <w:p w:rsidR="004A2421" w:rsidRDefault="004A2421" w:rsidP="00E07061">
      <w:pPr>
        <w:pStyle w:val="a5"/>
        <w:numPr>
          <w:ilvl w:val="0"/>
          <w:numId w:val="8"/>
        </w:numPr>
        <w:tabs>
          <w:tab w:val="left" w:pos="7095"/>
        </w:tabs>
        <w:jc w:val="center"/>
      </w:pPr>
      <w:r>
        <w:t>Ответственность сторон</w:t>
      </w:r>
    </w:p>
    <w:p w:rsidR="00E07061" w:rsidRDefault="00E07061" w:rsidP="00E07061">
      <w:pPr>
        <w:pStyle w:val="a5"/>
        <w:tabs>
          <w:tab w:val="left" w:pos="7095"/>
        </w:tabs>
        <w:ind w:left="375"/>
        <w:jc w:val="both"/>
      </w:pPr>
    </w:p>
    <w:p w:rsidR="004A2421" w:rsidRDefault="004A2421" w:rsidP="004A2421">
      <w:pPr>
        <w:pStyle w:val="a5"/>
        <w:tabs>
          <w:tab w:val="num" w:pos="0"/>
          <w:tab w:val="left" w:pos="7095"/>
        </w:tabs>
        <w:ind w:left="375" w:hanging="375"/>
        <w:jc w:val="both"/>
      </w:pPr>
      <w:r>
        <w:t xml:space="preserve">7.1. Потребители, пользующиеся платными услугами, обязаны  приобрести билет или, </w:t>
      </w:r>
      <w:proofErr w:type="gramStart"/>
      <w:r>
        <w:t>согласно</w:t>
      </w:r>
      <w:proofErr w:type="gramEnd"/>
      <w:r>
        <w:t xml:space="preserve"> договорных обязательств,  оплатить в указанные (согласованные) сроки стоимость предоставленной услуги; выполнять требования ЕКЦ по предоставлению качественной информации для проведения заказных мероприятий.</w:t>
      </w:r>
    </w:p>
    <w:p w:rsidR="004A2421" w:rsidRDefault="004A2421" w:rsidP="004A2421">
      <w:pPr>
        <w:pStyle w:val="a5"/>
        <w:tabs>
          <w:tab w:val="num" w:pos="0"/>
          <w:tab w:val="left" w:pos="7095"/>
        </w:tabs>
        <w:ind w:left="375" w:hanging="375"/>
        <w:jc w:val="both"/>
      </w:pPr>
      <w:r>
        <w:t>7.2. ЕКЦ и потребители, заключившие договора на оказание платных услуг, несут ответственность согласно договору и действующему законодательству РМ.</w:t>
      </w:r>
    </w:p>
    <w:p w:rsidR="004A2421" w:rsidRDefault="004A2421" w:rsidP="004A2421">
      <w:pPr>
        <w:pStyle w:val="a5"/>
        <w:tabs>
          <w:tab w:val="num" w:pos="0"/>
          <w:tab w:val="left" w:pos="7095"/>
        </w:tabs>
        <w:ind w:left="375" w:hanging="375"/>
        <w:jc w:val="both"/>
      </w:pPr>
      <w:r>
        <w:t>7.3. В случаях несоблюдения ЕКЦ принятых на себя обязательств по предоставлению услуги и сроками их исполнения, потребитель вправе по своему выбору назначить новый срок оказания услуги.</w:t>
      </w:r>
    </w:p>
    <w:p w:rsidR="004A2421" w:rsidRDefault="004A2421" w:rsidP="004A2421">
      <w:pPr>
        <w:pStyle w:val="a5"/>
        <w:tabs>
          <w:tab w:val="num" w:pos="0"/>
          <w:tab w:val="left" w:pos="7095"/>
        </w:tabs>
        <w:ind w:left="375" w:hanging="375"/>
        <w:jc w:val="both"/>
      </w:pPr>
      <w:r>
        <w:t xml:space="preserve">7.4. В случае нанесения ущерба потребителем или порчи имущества, потребитель возмещает ущерб согласно условиям договора. </w:t>
      </w:r>
    </w:p>
    <w:p w:rsidR="004A2421" w:rsidRDefault="004A2421" w:rsidP="004A2421">
      <w:pPr>
        <w:pStyle w:val="a5"/>
        <w:tabs>
          <w:tab w:val="num" w:pos="0"/>
          <w:tab w:val="left" w:pos="7095"/>
        </w:tabs>
        <w:ind w:left="375" w:hanging="375"/>
        <w:jc w:val="both"/>
      </w:pPr>
      <w:r>
        <w:lastRenderedPageBreak/>
        <w:t>7.5. Претензии и споры, возникающие между потребителем и ЕКЦ, разрешаются по согласованию сторон или в судебном порядке в соответствии с действующим законодательством.</w:t>
      </w:r>
    </w:p>
    <w:p w:rsidR="004A2421" w:rsidRDefault="004A2421" w:rsidP="004A2421">
      <w:pPr>
        <w:pStyle w:val="a5"/>
        <w:tabs>
          <w:tab w:val="num" w:pos="0"/>
          <w:tab w:val="left" w:pos="7095"/>
        </w:tabs>
        <w:ind w:left="375" w:hanging="375"/>
        <w:jc w:val="both"/>
      </w:pPr>
      <w:r>
        <w:t xml:space="preserve">7.6. ЕКЦ освобождается от ответственности за ненадлежащее исполнение платной услуги вследствие непреодолимой силы, повлекшей за собой некачественное или неполное исполнение обязательств, а также по иным основаниям, предусмотренным законом. </w:t>
      </w:r>
    </w:p>
    <w:p w:rsidR="00E07061" w:rsidRDefault="00E07061" w:rsidP="004A2421">
      <w:pPr>
        <w:pStyle w:val="a5"/>
        <w:tabs>
          <w:tab w:val="num" w:pos="0"/>
          <w:tab w:val="left" w:pos="7095"/>
        </w:tabs>
        <w:ind w:left="375" w:hanging="375"/>
        <w:jc w:val="both"/>
      </w:pPr>
    </w:p>
    <w:p w:rsidR="004A2421" w:rsidRDefault="004A2421" w:rsidP="00E07061">
      <w:pPr>
        <w:pStyle w:val="a5"/>
        <w:numPr>
          <w:ilvl w:val="0"/>
          <w:numId w:val="8"/>
        </w:numPr>
        <w:tabs>
          <w:tab w:val="left" w:pos="7095"/>
        </w:tabs>
        <w:jc w:val="center"/>
      </w:pPr>
      <w:r>
        <w:t>Действие положения и порядок внесения изменений</w:t>
      </w:r>
    </w:p>
    <w:p w:rsidR="00E07061" w:rsidRDefault="00E07061" w:rsidP="00E07061">
      <w:pPr>
        <w:pStyle w:val="a5"/>
        <w:tabs>
          <w:tab w:val="left" w:pos="7095"/>
        </w:tabs>
        <w:ind w:left="375"/>
        <w:jc w:val="both"/>
      </w:pPr>
    </w:p>
    <w:p w:rsidR="004A2421" w:rsidRDefault="004A2421" w:rsidP="004A2421">
      <w:pPr>
        <w:pStyle w:val="a5"/>
        <w:tabs>
          <w:tab w:val="num" w:pos="0"/>
          <w:tab w:val="left" w:pos="7095"/>
        </w:tabs>
        <w:ind w:left="375" w:hanging="375"/>
        <w:jc w:val="both"/>
      </w:pPr>
      <w:r>
        <w:t xml:space="preserve">8.1. Настоящее Положение вводится в действие </w:t>
      </w:r>
      <w:proofErr w:type="gramStart"/>
      <w:r>
        <w:t xml:space="preserve">с </w:t>
      </w:r>
      <w:r w:rsidR="001F6BD7">
        <w:t>даты</w:t>
      </w:r>
      <w:proofErr w:type="gramEnd"/>
      <w:r w:rsidR="001F6BD7">
        <w:t xml:space="preserve"> его утверждения</w:t>
      </w:r>
      <w:r>
        <w:t>.</w:t>
      </w:r>
    </w:p>
    <w:p w:rsidR="004A2421" w:rsidRDefault="004A2421" w:rsidP="004A2421">
      <w:pPr>
        <w:pStyle w:val="a5"/>
        <w:tabs>
          <w:tab w:val="num" w:pos="0"/>
          <w:tab w:val="left" w:pos="7095"/>
        </w:tabs>
        <w:ind w:left="375" w:hanging="375"/>
        <w:jc w:val="both"/>
      </w:pPr>
      <w:r>
        <w:t xml:space="preserve">8.2. Срок действия настоящего Положения — до 31 декабря 2019 года. </w:t>
      </w:r>
    </w:p>
    <w:p w:rsidR="004A2421" w:rsidRPr="00FA7B24" w:rsidRDefault="004A2421" w:rsidP="004A2421">
      <w:pPr>
        <w:pStyle w:val="a5"/>
        <w:tabs>
          <w:tab w:val="num" w:pos="0"/>
          <w:tab w:val="left" w:pos="7095"/>
        </w:tabs>
        <w:ind w:left="375" w:hanging="375"/>
        <w:jc w:val="both"/>
        <w:rPr>
          <w:rStyle w:val="aa"/>
        </w:rPr>
      </w:pPr>
      <w:r>
        <w:t xml:space="preserve">8.3. В случае изменения законодательства либо аспектов деятельности ЕКЦ в Положение вносятся изменения и дополнения, которые утверждаются </w:t>
      </w:r>
      <w:r w:rsidR="001F6BD7">
        <w:t>местным Советом</w:t>
      </w:r>
      <w:r>
        <w:t>.</w:t>
      </w:r>
    </w:p>
    <w:p w:rsidR="002018FF" w:rsidRDefault="002018FF" w:rsidP="00707C90">
      <w:pPr>
        <w:ind w:firstLine="708"/>
        <w:jc w:val="both"/>
      </w:pPr>
    </w:p>
    <w:p w:rsidR="00E07061" w:rsidRDefault="00E07061" w:rsidP="00707C90">
      <w:pPr>
        <w:ind w:firstLine="708"/>
        <w:jc w:val="both"/>
      </w:pPr>
    </w:p>
    <w:p w:rsidR="00FF5B76" w:rsidRDefault="00FF5B76" w:rsidP="00707C90">
      <w:pPr>
        <w:ind w:firstLine="708"/>
        <w:jc w:val="both"/>
      </w:pPr>
    </w:p>
    <w:p w:rsidR="00FF5B76" w:rsidRPr="00FA7B24" w:rsidRDefault="00FF5B76" w:rsidP="00707C90">
      <w:pPr>
        <w:ind w:firstLine="708"/>
        <w:jc w:val="both"/>
      </w:pPr>
    </w:p>
    <w:p w:rsidR="00C90AA0" w:rsidRDefault="00C90AA0" w:rsidP="00707C90">
      <w:pPr>
        <w:ind w:firstLine="708"/>
        <w:jc w:val="both"/>
      </w:pPr>
    </w:p>
    <w:p w:rsidR="00502B0C" w:rsidRDefault="00C90AA0" w:rsidP="00C90AA0">
      <w:pPr>
        <w:ind w:firstLine="708"/>
        <w:jc w:val="center"/>
      </w:pPr>
      <w:r>
        <w:t>Секретарь Совета</w:t>
      </w:r>
      <w:r>
        <w:tab/>
      </w:r>
      <w:r>
        <w:tab/>
      </w:r>
      <w:r>
        <w:tab/>
      </w:r>
      <w:r>
        <w:tab/>
      </w:r>
      <w:r>
        <w:tab/>
        <w:t>Олеся ЧЕБАНОВА</w:t>
      </w:r>
    </w:p>
    <w:p w:rsidR="00C90AA0" w:rsidRDefault="00C90AA0" w:rsidP="00707C90">
      <w:pPr>
        <w:ind w:firstLine="708"/>
        <w:jc w:val="both"/>
      </w:pPr>
    </w:p>
    <w:sectPr w:rsidR="00C90AA0" w:rsidSect="00FA7B24">
      <w:pgSz w:w="11906" w:h="16838"/>
      <w:pgMar w:top="426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329"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E958513E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0E6A3BDC"/>
    <w:multiLevelType w:val="multilevel"/>
    <w:tmpl w:val="F7EA7DAC"/>
    <w:lvl w:ilvl="0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Theme="minorHAnsi" w:hAnsiTheme="minorHAnsi" w:cstheme="minorBidi" w:hint="default"/>
        <w:b/>
        <w:sz w:val="22"/>
      </w:rPr>
    </w:lvl>
  </w:abstractNum>
  <w:abstractNum w:abstractNumId="3">
    <w:nsid w:val="10DC0545"/>
    <w:multiLevelType w:val="multilevel"/>
    <w:tmpl w:val="916C7204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A357869"/>
    <w:multiLevelType w:val="hybridMultilevel"/>
    <w:tmpl w:val="3E78E3A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F0D532E"/>
    <w:multiLevelType w:val="hybridMultilevel"/>
    <w:tmpl w:val="16F043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F15410"/>
    <w:multiLevelType w:val="hybridMultilevel"/>
    <w:tmpl w:val="F626B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4"/>
  </w:num>
  <w:num w:numId="5">
    <w:abstractNumId w:val="2"/>
  </w:num>
  <w:num w:numId="6">
    <w:abstractNumId w:val="5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3CC"/>
    <w:rsid w:val="00035605"/>
    <w:rsid w:val="00037790"/>
    <w:rsid w:val="000774BC"/>
    <w:rsid w:val="000C4700"/>
    <w:rsid w:val="001F6BD7"/>
    <w:rsid w:val="002018FF"/>
    <w:rsid w:val="00201AC8"/>
    <w:rsid w:val="00212652"/>
    <w:rsid w:val="00227092"/>
    <w:rsid w:val="0023198A"/>
    <w:rsid w:val="002B5D8C"/>
    <w:rsid w:val="002F19F3"/>
    <w:rsid w:val="002F5174"/>
    <w:rsid w:val="003153CC"/>
    <w:rsid w:val="00326BB2"/>
    <w:rsid w:val="003A1A2F"/>
    <w:rsid w:val="003B56A8"/>
    <w:rsid w:val="003C2AF9"/>
    <w:rsid w:val="003F5159"/>
    <w:rsid w:val="004217EE"/>
    <w:rsid w:val="004A2421"/>
    <w:rsid w:val="00501382"/>
    <w:rsid w:val="00502B0C"/>
    <w:rsid w:val="005C2443"/>
    <w:rsid w:val="00647AB9"/>
    <w:rsid w:val="00691E03"/>
    <w:rsid w:val="00692EF6"/>
    <w:rsid w:val="006941D1"/>
    <w:rsid w:val="006B7667"/>
    <w:rsid w:val="006D0723"/>
    <w:rsid w:val="00707C90"/>
    <w:rsid w:val="007302E9"/>
    <w:rsid w:val="007634FE"/>
    <w:rsid w:val="0084691E"/>
    <w:rsid w:val="008A48B6"/>
    <w:rsid w:val="00912A02"/>
    <w:rsid w:val="009A641D"/>
    <w:rsid w:val="009D29D2"/>
    <w:rsid w:val="009D422B"/>
    <w:rsid w:val="00A65A9B"/>
    <w:rsid w:val="00A74EC4"/>
    <w:rsid w:val="00A8431E"/>
    <w:rsid w:val="00A86E72"/>
    <w:rsid w:val="00B045FF"/>
    <w:rsid w:val="00B226FE"/>
    <w:rsid w:val="00B40637"/>
    <w:rsid w:val="00B466F2"/>
    <w:rsid w:val="00B96BF5"/>
    <w:rsid w:val="00BE13A0"/>
    <w:rsid w:val="00C60839"/>
    <w:rsid w:val="00C90AA0"/>
    <w:rsid w:val="00D84B68"/>
    <w:rsid w:val="00D97BBC"/>
    <w:rsid w:val="00DA4866"/>
    <w:rsid w:val="00DD0CCF"/>
    <w:rsid w:val="00DD625F"/>
    <w:rsid w:val="00DF2DFC"/>
    <w:rsid w:val="00E07061"/>
    <w:rsid w:val="00E249DD"/>
    <w:rsid w:val="00E41877"/>
    <w:rsid w:val="00E50C34"/>
    <w:rsid w:val="00EC0403"/>
    <w:rsid w:val="00F4488B"/>
    <w:rsid w:val="00F51902"/>
    <w:rsid w:val="00F55CD2"/>
    <w:rsid w:val="00F826DD"/>
    <w:rsid w:val="00FA7B24"/>
    <w:rsid w:val="00FC2B63"/>
    <w:rsid w:val="00FF5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201AC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201AC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01AC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201AC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201AC8"/>
    <w:rPr>
      <w:color w:val="0000FF"/>
      <w:u w:val="single"/>
    </w:rPr>
  </w:style>
  <w:style w:type="paragraph" w:styleId="a4">
    <w:name w:val="No Spacing"/>
    <w:uiPriority w:val="1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201AC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qFormat/>
    <w:rsid w:val="00201A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406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063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 (веб)1"/>
    <w:basedOn w:val="a"/>
    <w:rsid w:val="00F51902"/>
    <w:pPr>
      <w:suppressAutoHyphens/>
      <w:spacing w:line="100" w:lineRule="atLeast"/>
      <w:ind w:firstLine="567"/>
      <w:jc w:val="both"/>
    </w:pPr>
    <w:rPr>
      <w:rFonts w:cs="font329"/>
      <w:kern w:val="1"/>
      <w:lang w:eastAsia="hi-IN" w:bidi="hi-IN"/>
    </w:rPr>
  </w:style>
  <w:style w:type="paragraph" w:styleId="a8">
    <w:name w:val="Normal (Web)"/>
    <w:basedOn w:val="a"/>
    <w:rsid w:val="002018FF"/>
    <w:pPr>
      <w:spacing w:before="100" w:beforeAutospacing="1" w:after="100" w:afterAutospacing="1"/>
    </w:pPr>
  </w:style>
  <w:style w:type="table" w:styleId="a9">
    <w:name w:val="Table Grid"/>
    <w:basedOn w:val="a1"/>
    <w:rsid w:val="002018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0C4700"/>
  </w:style>
  <w:style w:type="character" w:styleId="aa">
    <w:name w:val="Strong"/>
    <w:basedOn w:val="a0"/>
    <w:qFormat/>
    <w:rsid w:val="000C470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201AC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201AC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01AC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201AC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201AC8"/>
    <w:rPr>
      <w:color w:val="0000FF"/>
      <w:u w:val="single"/>
    </w:rPr>
  </w:style>
  <w:style w:type="paragraph" w:styleId="a4">
    <w:name w:val="No Spacing"/>
    <w:uiPriority w:val="1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201AC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qFormat/>
    <w:rsid w:val="00201A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406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063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 (веб)1"/>
    <w:basedOn w:val="a"/>
    <w:rsid w:val="00F51902"/>
    <w:pPr>
      <w:suppressAutoHyphens/>
      <w:spacing w:line="100" w:lineRule="atLeast"/>
      <w:ind w:firstLine="567"/>
      <w:jc w:val="both"/>
    </w:pPr>
    <w:rPr>
      <w:rFonts w:cs="font329"/>
      <w:kern w:val="1"/>
      <w:lang w:eastAsia="hi-IN" w:bidi="hi-IN"/>
    </w:rPr>
  </w:style>
  <w:style w:type="paragraph" w:styleId="a8">
    <w:name w:val="Normal (Web)"/>
    <w:basedOn w:val="a"/>
    <w:rsid w:val="002018FF"/>
    <w:pPr>
      <w:spacing w:before="100" w:beforeAutospacing="1" w:after="100" w:afterAutospacing="1"/>
    </w:pPr>
  </w:style>
  <w:style w:type="table" w:styleId="a9">
    <w:name w:val="Table Grid"/>
    <w:basedOn w:val="a1"/>
    <w:rsid w:val="002018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0C4700"/>
  </w:style>
  <w:style w:type="character" w:styleId="aa">
    <w:name w:val="Strong"/>
    <w:basedOn w:val="a0"/>
    <w:qFormat/>
    <w:rsid w:val="000C47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4</Pages>
  <Words>1209</Words>
  <Characters>6896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31</cp:revision>
  <cp:lastPrinted>2018-10-23T09:55:00Z</cp:lastPrinted>
  <dcterms:created xsi:type="dcterms:W3CDTF">2018-05-10T13:41:00Z</dcterms:created>
  <dcterms:modified xsi:type="dcterms:W3CDTF">2018-10-23T11:06:00Z</dcterms:modified>
</cp:coreProperties>
</file>